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EF" w:rsidRPr="00F93CEF" w:rsidRDefault="00F93CEF" w:rsidP="00F93CEF">
      <w:pPr>
        <w:shd w:val="clear" w:color="auto" w:fill="FFFFFF"/>
        <w:spacing w:line="24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313131"/>
          <w:sz w:val="33"/>
          <w:szCs w:val="33"/>
          <w:lang w:eastAsia="ru-RU"/>
        </w:rPr>
      </w:pPr>
      <w:r w:rsidRPr="00F93CEF">
        <w:rPr>
          <w:rFonts w:ascii="Arial" w:eastAsia="Times New Roman" w:hAnsi="Arial" w:cs="Arial"/>
          <w:b/>
          <w:bCs/>
          <w:caps/>
          <w:color w:val="313131"/>
          <w:sz w:val="33"/>
          <w:szCs w:val="33"/>
          <w:lang w:eastAsia="ru-RU"/>
        </w:rPr>
        <w:br/>
        <w:t>ДОМА</w:t>
      </w:r>
    </w:p>
    <w:tbl>
      <w:tblPr>
        <w:tblW w:w="10782" w:type="dxa"/>
        <w:tblBorders>
          <w:left w:val="single" w:sz="6" w:space="0" w:color="F5F5F5"/>
          <w:right w:val="single" w:sz="6" w:space="0" w:color="F5F5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732"/>
        <w:gridCol w:w="1309"/>
        <w:gridCol w:w="1640"/>
        <w:gridCol w:w="1161"/>
        <w:gridCol w:w="1293"/>
        <w:gridCol w:w="1843"/>
      </w:tblGrid>
      <w:tr w:rsidR="00F93CEF" w:rsidRPr="00F93CEF" w:rsidTr="00F93CEF">
        <w:trPr>
          <w:trHeight w:val="361"/>
        </w:trPr>
        <w:tc>
          <w:tcPr>
            <w:tcW w:w="1803" w:type="dxa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Arial" w:eastAsia="Times New Roman" w:hAnsi="Arial" w:cs="Arial"/>
                <w:caps/>
                <w:color w:val="313131"/>
                <w:sz w:val="33"/>
                <w:szCs w:val="33"/>
                <w:lang w:eastAsia="ru-RU"/>
              </w:rPr>
            </w:pPr>
          </w:p>
        </w:tc>
        <w:tc>
          <w:tcPr>
            <w:tcW w:w="1732" w:type="dxa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Будние (</w:t>
            </w:r>
            <w:proofErr w:type="spellStart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пн-чт</w:t>
            </w:r>
            <w:proofErr w:type="spellEnd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</w:t>
            </w:r>
            <w:proofErr w:type="spellEnd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пт-вс</w:t>
            </w:r>
            <w:proofErr w:type="spellEnd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Спальных мест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двоих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ночевки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Скидка от 2-х дней</w:t>
            </w:r>
          </w:p>
        </w:tc>
      </w:tr>
      <w:tr w:rsidR="00F93CEF" w:rsidRPr="00F93CEF" w:rsidTr="00F93CEF">
        <w:trPr>
          <w:trHeight w:val="274"/>
        </w:trPr>
        <w:tc>
          <w:tcPr>
            <w:tcW w:w="1803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*Дом над водой</w:t>
            </w:r>
          </w:p>
        </w:tc>
        <w:tc>
          <w:tcPr>
            <w:tcW w:w="1732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9E79C5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93CEF"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93CEF" w:rsidRPr="00F93CEF" w:rsidTr="00F93CEF">
        <w:trPr>
          <w:trHeight w:val="260"/>
        </w:trPr>
        <w:tc>
          <w:tcPr>
            <w:tcW w:w="1803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*Семейный дом</w:t>
            </w:r>
          </w:p>
        </w:tc>
        <w:tc>
          <w:tcPr>
            <w:tcW w:w="1732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241025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 w:rsidR="00F93CEF"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9E79C5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93CEF"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93CEF" w:rsidRPr="00F93CEF" w:rsidTr="00F93CEF">
        <w:trPr>
          <w:trHeight w:val="260"/>
        </w:trPr>
        <w:tc>
          <w:tcPr>
            <w:tcW w:w="1803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*Гостевой дом</w:t>
            </w:r>
          </w:p>
        </w:tc>
        <w:tc>
          <w:tcPr>
            <w:tcW w:w="1732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9E79C5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9E79C5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9E79C5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93CEF" w:rsidRPr="00F93CEF" w:rsidTr="009E79C5">
        <w:trPr>
          <w:trHeight w:val="274"/>
        </w:trPr>
        <w:tc>
          <w:tcPr>
            <w:tcW w:w="1803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*Банный дом</w:t>
            </w:r>
          </w:p>
        </w:tc>
        <w:tc>
          <w:tcPr>
            <w:tcW w:w="173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9E79C5" w:rsidRPr="00F93CEF" w:rsidTr="00F93CEF">
        <w:trPr>
          <w:trHeight w:val="274"/>
        </w:trPr>
        <w:tc>
          <w:tcPr>
            <w:tcW w:w="1803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E79C5" w:rsidRPr="00F93CEF" w:rsidRDefault="009E79C5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*Уникальный дом</w:t>
            </w:r>
          </w:p>
        </w:tc>
        <w:tc>
          <w:tcPr>
            <w:tcW w:w="1732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E79C5" w:rsidRPr="00F93CEF" w:rsidRDefault="009E79C5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E79C5" w:rsidRPr="00F93CEF" w:rsidRDefault="009E79C5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E79C5" w:rsidRPr="00F93CEF" w:rsidRDefault="009E79C5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E79C5" w:rsidRPr="00F93CEF" w:rsidRDefault="009E79C5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E79C5" w:rsidRPr="00F93CEF" w:rsidRDefault="009E79C5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9E79C5" w:rsidRPr="00F93CEF" w:rsidRDefault="009E79C5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CEF" w:rsidRPr="00F93CEF" w:rsidRDefault="00F93CEF" w:rsidP="00F93CE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F93CEF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br/>
        <w:t>* – Стоимость в период праздников рассчитывается индивидуально по запросу</w:t>
      </w:r>
    </w:p>
    <w:p w:rsidR="00F93CEF" w:rsidRPr="00F93CEF" w:rsidRDefault="00F93CEF" w:rsidP="00F93CE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F93CEF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-Посещение усадьбы свыше вместимости дома:</w:t>
      </w:r>
    </w:p>
    <w:p w:rsidR="00F93CEF" w:rsidRPr="00F93CEF" w:rsidRDefault="00F93CEF" w:rsidP="00F93CEF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F93CEF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-без ночлега 20 руб./чел.</w:t>
      </w:r>
    </w:p>
    <w:p w:rsidR="00F93CEF" w:rsidRPr="00F93CEF" w:rsidRDefault="00F93CEF" w:rsidP="00F93CEF">
      <w:pPr>
        <w:shd w:val="clear" w:color="auto" w:fill="FFFFFF"/>
        <w:spacing w:line="420" w:lineRule="atLeast"/>
        <w:jc w:val="both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F93CEF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-с размещением на ночь 40 руб./чел.</w:t>
      </w:r>
    </w:p>
    <w:p w:rsidR="00F93CEF" w:rsidRPr="00F93CEF" w:rsidRDefault="00F93CEF" w:rsidP="00F93CEF">
      <w:pPr>
        <w:shd w:val="clear" w:color="auto" w:fill="FFFFFF"/>
        <w:spacing w:line="24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313131"/>
          <w:sz w:val="33"/>
          <w:szCs w:val="33"/>
          <w:lang w:eastAsia="ru-RU"/>
        </w:rPr>
      </w:pPr>
      <w:r w:rsidRPr="00F93CEF">
        <w:rPr>
          <w:rFonts w:ascii="Arial" w:eastAsia="Times New Roman" w:hAnsi="Arial" w:cs="Arial"/>
          <w:b/>
          <w:bCs/>
          <w:caps/>
          <w:color w:val="313131"/>
          <w:sz w:val="33"/>
          <w:szCs w:val="33"/>
          <w:lang w:eastAsia="ru-RU"/>
        </w:rPr>
        <w:t>БАНИ</w:t>
      </w:r>
    </w:p>
    <w:tbl>
      <w:tblPr>
        <w:tblW w:w="10768" w:type="dxa"/>
        <w:tblBorders>
          <w:left w:val="single" w:sz="6" w:space="0" w:color="F5F5F5"/>
          <w:right w:val="single" w:sz="6" w:space="0" w:color="F5F5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531"/>
        <w:gridCol w:w="1323"/>
        <w:gridCol w:w="1174"/>
        <w:gridCol w:w="831"/>
        <w:gridCol w:w="1941"/>
      </w:tblGrid>
      <w:tr w:rsidR="00F93CEF" w:rsidRPr="00F93CEF" w:rsidTr="00F93CEF">
        <w:trPr>
          <w:trHeight w:val="328"/>
        </w:trPr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Arial" w:eastAsia="Times New Roman" w:hAnsi="Arial" w:cs="Arial"/>
                <w:caps/>
                <w:color w:val="313131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Будние (</w:t>
            </w:r>
            <w:proofErr w:type="spellStart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пн-чт</w:t>
            </w:r>
            <w:proofErr w:type="spellEnd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</w:t>
            </w:r>
            <w:proofErr w:type="spellEnd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пт-вс</w:t>
            </w:r>
            <w:proofErr w:type="spellEnd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двоих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</w:t>
            </w:r>
          </w:p>
        </w:tc>
      </w:tr>
      <w:tr w:rsidR="00F93CEF" w:rsidRPr="00F93CEF" w:rsidTr="00F93CEF">
        <w:trPr>
          <w:trHeight w:val="249"/>
        </w:trPr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баня + Патио (беседка)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человек</w:t>
            </w:r>
          </w:p>
        </w:tc>
      </w:tr>
      <w:tr w:rsidR="00F93CEF" w:rsidRPr="00F93CEF" w:rsidTr="00F93CEF">
        <w:trPr>
          <w:trHeight w:val="236"/>
        </w:trPr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баня + Терраса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человек</w:t>
            </w:r>
          </w:p>
        </w:tc>
      </w:tr>
      <w:tr w:rsidR="00F93CEF" w:rsidRPr="00F93CEF" w:rsidTr="00F93CEF">
        <w:trPr>
          <w:trHeight w:val="236"/>
        </w:trPr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СПА комплекс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20/чел.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человек</w:t>
            </w:r>
          </w:p>
        </w:tc>
      </w:tr>
    </w:tbl>
    <w:p w:rsidR="00F93CEF" w:rsidRDefault="00F93CEF" w:rsidP="00F93CEF">
      <w:pPr>
        <w:shd w:val="clear" w:color="auto" w:fill="FFFFFF"/>
        <w:spacing w:line="240" w:lineRule="atLeast"/>
        <w:outlineLvl w:val="3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</w:p>
    <w:p w:rsidR="00F93CEF" w:rsidRPr="00F93CEF" w:rsidRDefault="00F93CEF" w:rsidP="00F93CEF">
      <w:pPr>
        <w:shd w:val="clear" w:color="auto" w:fill="FFFFFF"/>
        <w:spacing w:line="24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313131"/>
          <w:sz w:val="33"/>
          <w:szCs w:val="33"/>
          <w:lang w:eastAsia="ru-RU"/>
        </w:rPr>
      </w:pPr>
      <w:r w:rsidRPr="00F93CEF">
        <w:rPr>
          <w:rFonts w:ascii="Arial" w:eastAsia="Times New Roman" w:hAnsi="Arial" w:cs="Arial"/>
          <w:b/>
          <w:bCs/>
          <w:caps/>
          <w:color w:val="313131"/>
          <w:sz w:val="33"/>
          <w:szCs w:val="33"/>
          <w:lang w:eastAsia="ru-RU"/>
        </w:rPr>
        <w:t>БЕСЕДКИ</w:t>
      </w:r>
    </w:p>
    <w:tbl>
      <w:tblPr>
        <w:tblW w:w="10754" w:type="dxa"/>
        <w:tblBorders>
          <w:left w:val="single" w:sz="6" w:space="0" w:color="F5F5F5"/>
          <w:right w:val="single" w:sz="6" w:space="0" w:color="F5F5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743"/>
        <w:gridCol w:w="2289"/>
        <w:gridCol w:w="3478"/>
      </w:tblGrid>
      <w:tr w:rsidR="00F93CEF" w:rsidRPr="00F93CEF" w:rsidTr="00F93CEF">
        <w:trPr>
          <w:trHeight w:val="347"/>
        </w:trPr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Arial" w:eastAsia="Times New Roman" w:hAnsi="Arial" w:cs="Arial"/>
                <w:caps/>
                <w:color w:val="313131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Будние (</w:t>
            </w:r>
            <w:proofErr w:type="spellStart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пн-чт</w:t>
            </w:r>
            <w:proofErr w:type="spellEnd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</w:t>
            </w:r>
            <w:proofErr w:type="spellEnd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пт-вс</w:t>
            </w:r>
            <w:proofErr w:type="spellEnd"/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</w:t>
            </w:r>
          </w:p>
        </w:tc>
      </w:tr>
      <w:tr w:rsidR="00F93CEF" w:rsidRPr="00F93CEF" w:rsidTr="00F93CEF">
        <w:trPr>
          <w:trHeight w:val="263"/>
        </w:trPr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Патио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10/чел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10/чел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3CEF" w:rsidRPr="00F93CEF" w:rsidTr="00F93CEF">
        <w:trPr>
          <w:trHeight w:val="250"/>
        </w:trPr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Ляпруда</w:t>
            </w:r>
            <w:proofErr w:type="spellEnd"/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10/чел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10/чел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F93CEF" w:rsidRPr="00F93CEF" w:rsidTr="00F93CEF">
        <w:trPr>
          <w:trHeight w:val="250"/>
        </w:trPr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Терраса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10/чел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10/чел</w:t>
            </w:r>
          </w:p>
        </w:tc>
        <w:tc>
          <w:tcPr>
            <w:tcW w:w="0" w:type="auto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F93CEF" w:rsidRPr="00F93CEF" w:rsidRDefault="00F93CEF" w:rsidP="00F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0415E" w:rsidRDefault="0090415E"/>
    <w:sectPr w:rsidR="0090415E" w:rsidSect="00F93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E5"/>
    <w:rsid w:val="00241025"/>
    <w:rsid w:val="006640E5"/>
    <w:rsid w:val="0090415E"/>
    <w:rsid w:val="009E79C5"/>
    <w:rsid w:val="00F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0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76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6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90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2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office2010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2019-07-12T08:59:00Z</dcterms:created>
  <dcterms:modified xsi:type="dcterms:W3CDTF">2019-07-12T08:59:00Z</dcterms:modified>
</cp:coreProperties>
</file>